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62" w:rsidRDefault="00844304">
      <w:pPr>
        <w:rPr>
          <w:rFonts w:ascii="Times New Roman" w:hAnsi="Times New Roman" w:cs="Times New Roman"/>
          <w:sz w:val="28"/>
          <w:szCs w:val="28"/>
        </w:rPr>
      </w:pPr>
      <w:r w:rsidRPr="00844304">
        <w:rPr>
          <w:rFonts w:ascii="Times New Roman" w:hAnsi="Times New Roman" w:cs="Times New Roman"/>
          <w:sz w:val="28"/>
          <w:szCs w:val="28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505.2pt" o:ole="">
            <v:imagedata r:id="rId4" o:title=""/>
          </v:shape>
          <o:OLEObject Type="Embed" ProgID="AcroExch.Document.11" ShapeID="_x0000_i1025" DrawAspect="Content" ObjectID="_1606234947" r:id="rId5"/>
        </w:object>
      </w:r>
    </w:p>
    <w:p w:rsidR="00844304" w:rsidRDefault="00844304" w:rsidP="00EF59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304" w:rsidRDefault="00844304" w:rsidP="00EF59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304" w:rsidRDefault="00844304" w:rsidP="00EF59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304" w:rsidRDefault="00844304" w:rsidP="00EF59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304" w:rsidRDefault="00844304" w:rsidP="00EF59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304" w:rsidRDefault="00844304" w:rsidP="00EF59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304" w:rsidRDefault="00844304" w:rsidP="00EF59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762" w:rsidRPr="00EF5976" w:rsidRDefault="00447762" w:rsidP="00EF59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F5976">
        <w:rPr>
          <w:rFonts w:ascii="Times New Roman" w:hAnsi="Times New Roman" w:cs="Times New Roman"/>
          <w:b/>
          <w:sz w:val="32"/>
          <w:szCs w:val="32"/>
        </w:rPr>
        <w:lastRenderedPageBreak/>
        <w:t>Порядок выявления и урегулировании конфликта интересов возникающих у работников в ходе выполнения ими должностных обязанностей СПб ГБУ ДО «СПб ДХШ № 1»</w:t>
      </w:r>
    </w:p>
    <w:p w:rsidR="00447762" w:rsidRPr="00EF5976" w:rsidRDefault="00447762" w:rsidP="00EF59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762" w:rsidRDefault="00447762">
      <w:pPr>
        <w:rPr>
          <w:rFonts w:ascii="Times New Roman" w:hAnsi="Times New Roman" w:cs="Times New Roman"/>
          <w:sz w:val="28"/>
          <w:szCs w:val="28"/>
        </w:rPr>
      </w:pPr>
    </w:p>
    <w:p w:rsidR="00C92C03" w:rsidRDefault="006B5477">
      <w:pPr>
        <w:rPr>
          <w:rFonts w:ascii="Times New Roman" w:hAnsi="Times New Roman" w:cs="Times New Roman"/>
          <w:sz w:val="28"/>
          <w:szCs w:val="28"/>
        </w:rPr>
      </w:pPr>
      <w:r w:rsidRPr="006B5477">
        <w:rPr>
          <w:rFonts w:ascii="Times New Roman" w:hAnsi="Times New Roman" w:cs="Times New Roman"/>
          <w:sz w:val="28"/>
          <w:szCs w:val="28"/>
        </w:rPr>
        <w:t xml:space="preserve">1.1. Настоящий Порядок выявления и урегулировании конфликта </w:t>
      </w:r>
      <w:proofErr w:type="gramStart"/>
      <w:r w:rsidRPr="006B5477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6B5477">
        <w:rPr>
          <w:rFonts w:ascii="Times New Roman" w:hAnsi="Times New Roman" w:cs="Times New Roman"/>
          <w:sz w:val="28"/>
          <w:szCs w:val="28"/>
        </w:rPr>
        <w:t xml:space="preserve"> возникающих у работников в ходе выполнения ими должностных</w:t>
      </w:r>
      <w:r w:rsidR="00EF5976">
        <w:rPr>
          <w:rFonts w:ascii="Times New Roman" w:hAnsi="Times New Roman" w:cs="Times New Roman"/>
          <w:sz w:val="28"/>
          <w:szCs w:val="28"/>
        </w:rPr>
        <w:t xml:space="preserve"> обязанностей СПб ГБУ ДО «СПб ДХШ № 1</w:t>
      </w:r>
      <w:r w:rsidRPr="006B5477">
        <w:rPr>
          <w:rFonts w:ascii="Times New Roman" w:hAnsi="Times New Roman" w:cs="Times New Roman"/>
          <w:sz w:val="28"/>
          <w:szCs w:val="28"/>
        </w:rPr>
        <w:t>» (далее - Порядок) разработан на основе Федерального закона от 29.12.2012 №273 - ФЗ «Об образовании в Российской Федерации» (глава 1 статья 2 п. 33, глава 5 статьи 47,48).</w:t>
      </w:r>
    </w:p>
    <w:p w:rsidR="00C92C03" w:rsidRDefault="006B5477">
      <w:pPr>
        <w:rPr>
          <w:rFonts w:ascii="Times New Roman" w:hAnsi="Times New Roman" w:cs="Times New Roman"/>
          <w:sz w:val="28"/>
          <w:szCs w:val="28"/>
        </w:rPr>
      </w:pPr>
      <w:r w:rsidRPr="006B5477">
        <w:rPr>
          <w:rFonts w:ascii="Times New Roman" w:hAnsi="Times New Roman" w:cs="Times New Roman"/>
          <w:sz w:val="28"/>
          <w:szCs w:val="28"/>
        </w:rPr>
        <w:t xml:space="preserve"> 1.2. Порядок разработан с целью оптимизации взаимодействия работников Школы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C92C03" w:rsidRDefault="006B5477">
      <w:pPr>
        <w:rPr>
          <w:rFonts w:ascii="Times New Roman" w:hAnsi="Times New Roman" w:cs="Times New Roman"/>
          <w:sz w:val="28"/>
          <w:szCs w:val="28"/>
        </w:rPr>
      </w:pPr>
      <w:r w:rsidRPr="006B5477">
        <w:rPr>
          <w:rFonts w:ascii="Times New Roman" w:hAnsi="Times New Roman" w:cs="Times New Roman"/>
          <w:sz w:val="28"/>
          <w:szCs w:val="28"/>
        </w:rPr>
        <w:t xml:space="preserve"> 1.3. Конкретными ситуациями конфликта интересов, в которых именно педагогических работник может оказаться в процессе выполнения своих должностных обязанностей, наиболее вероятными являются следующие:</w:t>
      </w:r>
    </w:p>
    <w:p w:rsidR="00C92C03" w:rsidRDefault="00C9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477" w:rsidRPr="006B5477">
        <w:rPr>
          <w:rFonts w:ascii="Times New Roman" w:hAnsi="Times New Roman" w:cs="Times New Roman"/>
          <w:sz w:val="28"/>
          <w:szCs w:val="28"/>
        </w:rPr>
        <w:t xml:space="preserve">- преподаватель «обменивается» с коллегами слабоуспевающими обучающимися для репетиторства; </w:t>
      </w:r>
    </w:p>
    <w:p w:rsidR="00C92C03" w:rsidRDefault="006B5477">
      <w:pPr>
        <w:rPr>
          <w:rFonts w:ascii="Times New Roman" w:hAnsi="Times New Roman" w:cs="Times New Roman"/>
          <w:sz w:val="28"/>
          <w:szCs w:val="28"/>
        </w:rPr>
      </w:pPr>
      <w:r w:rsidRPr="006B5477">
        <w:rPr>
          <w:rFonts w:ascii="Times New Roman" w:hAnsi="Times New Roman" w:cs="Times New Roman"/>
          <w:sz w:val="28"/>
          <w:szCs w:val="28"/>
        </w:rPr>
        <w:t xml:space="preserve">- преподаватель осуществляет репетиторство с учениками, которых обучает; - преподаватель осуществляет репетиторство во время урока, внеклассного мероприятия и т.д.; </w:t>
      </w:r>
    </w:p>
    <w:p w:rsidR="00C92C03" w:rsidRDefault="006B5477">
      <w:pPr>
        <w:rPr>
          <w:rFonts w:ascii="Times New Roman" w:hAnsi="Times New Roman" w:cs="Times New Roman"/>
          <w:sz w:val="28"/>
          <w:szCs w:val="28"/>
        </w:rPr>
      </w:pPr>
      <w:r w:rsidRPr="006B5477">
        <w:rPr>
          <w:rFonts w:ascii="Times New Roman" w:hAnsi="Times New Roman" w:cs="Times New Roman"/>
          <w:sz w:val="28"/>
          <w:szCs w:val="28"/>
        </w:rPr>
        <w:t xml:space="preserve">- преподаватель получает подарки и услуги; </w:t>
      </w:r>
    </w:p>
    <w:p w:rsidR="00C92C03" w:rsidRDefault="006B5477">
      <w:pPr>
        <w:rPr>
          <w:rFonts w:ascii="Times New Roman" w:hAnsi="Times New Roman" w:cs="Times New Roman"/>
          <w:sz w:val="28"/>
          <w:szCs w:val="28"/>
        </w:rPr>
      </w:pPr>
      <w:r w:rsidRPr="006B5477">
        <w:rPr>
          <w:rFonts w:ascii="Times New Roman" w:hAnsi="Times New Roman" w:cs="Times New Roman"/>
          <w:sz w:val="28"/>
          <w:szCs w:val="28"/>
        </w:rPr>
        <w:t>- преподаватель участвует в формировании списка класса, особенно первоклассников;</w:t>
      </w:r>
    </w:p>
    <w:p w:rsidR="00C92C03" w:rsidRDefault="006B5477">
      <w:pPr>
        <w:rPr>
          <w:rFonts w:ascii="Times New Roman" w:hAnsi="Times New Roman" w:cs="Times New Roman"/>
          <w:sz w:val="28"/>
          <w:szCs w:val="28"/>
        </w:rPr>
      </w:pPr>
      <w:r w:rsidRPr="006B5477">
        <w:rPr>
          <w:rFonts w:ascii="Times New Roman" w:hAnsi="Times New Roman" w:cs="Times New Roman"/>
          <w:sz w:val="28"/>
          <w:szCs w:val="28"/>
        </w:rPr>
        <w:t xml:space="preserve"> - преподаватель собирает деньги на нужды класса, школы; </w:t>
      </w:r>
    </w:p>
    <w:p w:rsidR="00C92C03" w:rsidRDefault="006B5477">
      <w:pPr>
        <w:rPr>
          <w:rFonts w:ascii="Times New Roman" w:hAnsi="Times New Roman" w:cs="Times New Roman"/>
          <w:sz w:val="28"/>
          <w:szCs w:val="28"/>
        </w:rPr>
      </w:pPr>
      <w:r w:rsidRPr="006B5477">
        <w:rPr>
          <w:rFonts w:ascii="Times New Roman" w:hAnsi="Times New Roman" w:cs="Times New Roman"/>
          <w:sz w:val="28"/>
          <w:szCs w:val="28"/>
        </w:rPr>
        <w:t>- преподаватель участвует в жюри конкурсных мероприятий, олимпиад с участием своих обучающихся;</w:t>
      </w:r>
    </w:p>
    <w:p w:rsidR="00C92C03" w:rsidRDefault="006B5477">
      <w:pPr>
        <w:rPr>
          <w:rFonts w:ascii="Times New Roman" w:hAnsi="Times New Roman" w:cs="Times New Roman"/>
          <w:sz w:val="28"/>
          <w:szCs w:val="28"/>
        </w:rPr>
      </w:pPr>
      <w:r w:rsidRPr="006B5477">
        <w:rPr>
          <w:rFonts w:ascii="Times New Roman" w:hAnsi="Times New Roman" w:cs="Times New Roman"/>
          <w:sz w:val="28"/>
          <w:szCs w:val="28"/>
        </w:rPr>
        <w:lastRenderedPageBreak/>
        <w:t xml:space="preserve"> - преподаватель получает небезвыгодные предложения от родителей учеников, которых он обучает;</w:t>
      </w:r>
    </w:p>
    <w:p w:rsidR="00C92C03" w:rsidRDefault="006B5477">
      <w:pPr>
        <w:rPr>
          <w:rFonts w:ascii="Times New Roman" w:hAnsi="Times New Roman" w:cs="Times New Roman"/>
          <w:sz w:val="28"/>
          <w:szCs w:val="28"/>
        </w:rPr>
      </w:pPr>
      <w:r w:rsidRPr="006B5477">
        <w:rPr>
          <w:rFonts w:ascii="Times New Roman" w:hAnsi="Times New Roman" w:cs="Times New Roman"/>
          <w:sz w:val="28"/>
          <w:szCs w:val="28"/>
        </w:rPr>
        <w:t xml:space="preserve"> - преподаватель небескорыстно использует возможности </w:t>
      </w:r>
      <w:proofErr w:type="gramStart"/>
      <w:r w:rsidRPr="006B5477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6B547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92C03" w:rsidRDefault="006B5477">
      <w:pPr>
        <w:rPr>
          <w:rFonts w:ascii="Times New Roman" w:hAnsi="Times New Roman" w:cs="Times New Roman"/>
          <w:sz w:val="28"/>
          <w:szCs w:val="28"/>
        </w:rPr>
      </w:pPr>
      <w:r w:rsidRPr="006B5477">
        <w:rPr>
          <w:rFonts w:ascii="Times New Roman" w:hAnsi="Times New Roman" w:cs="Times New Roman"/>
          <w:sz w:val="28"/>
          <w:szCs w:val="28"/>
        </w:rPr>
        <w:t xml:space="preserve"> - преподаватель нарушает установленные в школе запреты и т.д.</w:t>
      </w:r>
    </w:p>
    <w:p w:rsidR="00C92C03" w:rsidRDefault="006B5477">
      <w:pPr>
        <w:rPr>
          <w:rFonts w:ascii="Times New Roman" w:hAnsi="Times New Roman" w:cs="Times New Roman"/>
          <w:sz w:val="28"/>
          <w:szCs w:val="28"/>
        </w:rPr>
      </w:pPr>
      <w:r w:rsidRPr="006B5477">
        <w:rPr>
          <w:rFonts w:ascii="Times New Roman" w:hAnsi="Times New Roman" w:cs="Times New Roman"/>
          <w:sz w:val="28"/>
          <w:szCs w:val="28"/>
        </w:rPr>
        <w:t xml:space="preserve"> 1.4. Порядок разработан и утвержден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CC196A" w:rsidRDefault="006B5477">
      <w:pPr>
        <w:rPr>
          <w:rFonts w:ascii="Times New Roman" w:hAnsi="Times New Roman" w:cs="Times New Roman"/>
          <w:sz w:val="28"/>
          <w:szCs w:val="28"/>
        </w:rPr>
      </w:pPr>
      <w:r w:rsidRPr="006B5477">
        <w:rPr>
          <w:rFonts w:ascii="Times New Roman" w:hAnsi="Times New Roman" w:cs="Times New Roman"/>
          <w:sz w:val="28"/>
          <w:szCs w:val="28"/>
        </w:rPr>
        <w:t xml:space="preserve"> 1.5. Порядок - это внутренний документ, устанавливающий </w:t>
      </w:r>
      <w:r w:rsidR="00C92C03">
        <w:rPr>
          <w:rFonts w:ascii="Times New Roman" w:hAnsi="Times New Roman" w:cs="Times New Roman"/>
          <w:sz w:val="28"/>
          <w:szCs w:val="28"/>
        </w:rPr>
        <w:t xml:space="preserve">порядок выявления </w:t>
      </w:r>
      <w:r w:rsidRPr="006B5477">
        <w:rPr>
          <w:rFonts w:ascii="Times New Roman" w:hAnsi="Times New Roman" w:cs="Times New Roman"/>
          <w:sz w:val="28"/>
          <w:szCs w:val="28"/>
        </w:rPr>
        <w:t xml:space="preserve">и урегулирования конфликтов интересов, возникающих у </w:t>
      </w:r>
      <w:proofErr w:type="gramStart"/>
      <w:r w:rsidRPr="006B547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92C03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 w:rsidR="00C92C03">
        <w:rPr>
          <w:rFonts w:ascii="Times New Roman" w:hAnsi="Times New Roman" w:cs="Times New Roman"/>
          <w:sz w:val="28"/>
          <w:szCs w:val="28"/>
        </w:rPr>
        <w:t xml:space="preserve"> </w:t>
      </w:r>
      <w:r w:rsidRPr="006B5477">
        <w:rPr>
          <w:rFonts w:ascii="Times New Roman" w:hAnsi="Times New Roman" w:cs="Times New Roman"/>
          <w:sz w:val="28"/>
          <w:szCs w:val="28"/>
        </w:rPr>
        <w:t>в ходе выполнения ими должностных обязанностей 1</w:t>
      </w:r>
    </w:p>
    <w:p w:rsidR="003F67CA" w:rsidRPr="003F67CA" w:rsidRDefault="003F67CA" w:rsidP="003F6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CA">
        <w:rPr>
          <w:rFonts w:ascii="Times New Roman" w:hAnsi="Times New Roman" w:cs="Times New Roman"/>
          <w:b/>
          <w:sz w:val="28"/>
          <w:szCs w:val="28"/>
        </w:rPr>
        <w:t>Основные понятия.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2.1. Участники образовательных отношений - обучающиеся, родители обучающихся или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законные представители, педагогические работники и их представители,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2.2. Конфликт интересов работника - ситуация, при которой у работника при осуществлении</w:t>
      </w:r>
      <w:r w:rsidR="002B5BE0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им профессиональной деятельности возникает личная заинтересованность в получении</w:t>
      </w:r>
      <w:r w:rsidR="002B5BE0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материальной выгоды или иного преимущества, которая влияет или может повлиять на</w:t>
      </w:r>
      <w:r w:rsidR="002B5BE0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надлежащее исполнение работником профессиональных обязанностей вследствие</w:t>
      </w:r>
      <w:r w:rsidR="002B5BE0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противоречия между его личной заинтересованностью и интересами другого работника, а также</w:t>
      </w:r>
      <w:r w:rsidR="002B5BE0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обучающегося, родителей обучающихся или их законных представителей.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2.3. Под личной заинтересованностью работника, которая влияет или может повлиять на</w:t>
      </w:r>
      <w:r w:rsidR="00E3199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надлежащее исполнение им должностных обязанностей, понимается возможность получения</w:t>
      </w:r>
      <w:r w:rsidR="00E3199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работником при исполнении должностных обязанностей доходов в виде денег, ценностей,</w:t>
      </w:r>
      <w:r w:rsidR="00E3199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иного имущества или услуг имущественного характера, иных имущественных прав для себя</w:t>
      </w:r>
      <w:r w:rsidR="00E3199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или для третьих лиц.</w:t>
      </w:r>
    </w:p>
    <w:p w:rsidR="003F67CA" w:rsidRPr="00B55D17" w:rsidRDefault="003F67CA" w:rsidP="00B5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17">
        <w:rPr>
          <w:rFonts w:ascii="Times New Roman" w:hAnsi="Times New Roman" w:cs="Times New Roman"/>
          <w:b/>
          <w:sz w:val="28"/>
          <w:szCs w:val="28"/>
        </w:rPr>
        <w:t>III. Круг лиц, попадающий под действие положения.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 Школы вне</w:t>
      </w:r>
      <w:r w:rsidR="00B55D17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зависимости от уровня занимаемой ими должности и на физические лица, сотрудничающие с</w:t>
      </w:r>
      <w:r w:rsidR="00B55D17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организацией на основе гражданско-правовых договоров.</w:t>
      </w:r>
    </w:p>
    <w:p w:rsidR="003F67CA" w:rsidRPr="00B55D17" w:rsidRDefault="003F67CA" w:rsidP="00B5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17">
        <w:rPr>
          <w:rFonts w:ascii="Times New Roman" w:hAnsi="Times New Roman" w:cs="Times New Roman"/>
          <w:b/>
          <w:sz w:val="28"/>
          <w:szCs w:val="28"/>
        </w:rPr>
        <w:t>IV. Основные принципы управления конфликтом интересов в школе.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lastRenderedPageBreak/>
        <w:t>В основу работы по управлению конфликтом интересов в Школе положены следующие</w:t>
      </w:r>
      <w:r w:rsidR="00B55D17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принципы: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4.1. Обязательность раскрытия сведений о реальном или потенциальном конфликте интересов;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 xml:space="preserve">4.2. Индивидуальное рассмотрение и оценка </w:t>
      </w:r>
      <w:proofErr w:type="spellStart"/>
      <w:r w:rsidRPr="003F67CA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3F67CA">
        <w:rPr>
          <w:rFonts w:ascii="Times New Roman" w:hAnsi="Times New Roman" w:cs="Times New Roman"/>
          <w:sz w:val="28"/>
          <w:szCs w:val="28"/>
        </w:rPr>
        <w:t xml:space="preserve"> рисков для Школы при выявлении</w:t>
      </w:r>
      <w:r w:rsidR="00DF65C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каждого конфликта интересов и его урегулирование;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4.3. Конфиденциальность процесса раскрытия сведений о конфликте интересов и процесса его</w:t>
      </w:r>
      <w:r w:rsidR="00DF65C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урегулирования;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4.4. Соблюдение баланса интересов Школы и работника при урегулировании конфликта</w:t>
      </w:r>
      <w:r w:rsidR="00DF65C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интересов;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4.5. Защита работника от преследования в связи с сообщением о конфликте интересов, который</w:t>
      </w:r>
      <w:r w:rsidR="00DF65C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был своевременно раскрыт работником и урегулирован (предотвращен) Школой.</w:t>
      </w:r>
    </w:p>
    <w:p w:rsidR="003F67CA" w:rsidRPr="00DF65C5" w:rsidRDefault="003F67CA" w:rsidP="00DF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C5">
        <w:rPr>
          <w:rFonts w:ascii="Times New Roman" w:hAnsi="Times New Roman" w:cs="Times New Roman"/>
          <w:b/>
          <w:sz w:val="28"/>
          <w:szCs w:val="28"/>
        </w:rPr>
        <w:t>V. Порядок предотвращения и урегулирования конфликта интересов</w:t>
      </w:r>
      <w:r w:rsidR="00DF65C5" w:rsidRPr="00DF65C5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5.1. Работник Школы, в отношении которого возник спор о конфликте интересов, вправе</w:t>
      </w:r>
      <w:r w:rsidR="00DF65C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обратиться в Комиссию по урегулированию споров между участниками образовательных</w:t>
      </w:r>
      <w:r w:rsidR="00DF65C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отношений (далее - Комиссия), в функциональные обязанности которой входит прием</w:t>
      </w:r>
      <w:r w:rsidR="00DF65C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вопросов сотрудников об определении наличия или отсутствия данного конфликта. Порядок</w:t>
      </w:r>
      <w:r w:rsidR="00DF65C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принятия решений Комиссией и их исполнения устанавливается локальным нормативным</w:t>
      </w:r>
      <w:r w:rsidR="00DF65C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актом Школы.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отношений,</w:t>
      </w:r>
      <w:r w:rsidR="00DF65C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подлежит исполнению в сроки, предусмотренные принятым решением, и может быть</w:t>
      </w:r>
      <w:r w:rsidR="00DF65C5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обжаловано в установленном законодательством РФ порядке.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5.2. Комиссия берет на себя обязательство конфиденциального рассмотрения представленных</w:t>
      </w:r>
      <w:r w:rsidR="00545863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сведений и урегулирования конфликта интересов. Поступившая информация должна быть</w:t>
      </w:r>
      <w:r w:rsidR="00545863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тщательно проверена уполномоченным на это должностным лицом с целью оценки серьезности</w:t>
      </w:r>
      <w:r w:rsidR="00545863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 xml:space="preserve">возникающих для Школы рисков и выбора наиболее подходящей формы </w:t>
      </w:r>
      <w:proofErr w:type="gramStart"/>
      <w:r w:rsidRPr="003F67CA">
        <w:rPr>
          <w:rFonts w:ascii="Times New Roman" w:hAnsi="Times New Roman" w:cs="Times New Roman"/>
          <w:sz w:val="28"/>
          <w:szCs w:val="28"/>
        </w:rPr>
        <w:t>урегулирования</w:t>
      </w:r>
      <w:r w:rsidR="00545863">
        <w:rPr>
          <w:rFonts w:ascii="Times New Roman" w:hAnsi="Times New Roman" w:cs="Times New Roman"/>
          <w:sz w:val="28"/>
          <w:szCs w:val="28"/>
        </w:rPr>
        <w:t xml:space="preserve">  </w:t>
      </w:r>
      <w:r w:rsidRPr="003F67CA">
        <w:rPr>
          <w:rFonts w:ascii="Times New Roman" w:hAnsi="Times New Roman" w:cs="Times New Roman"/>
          <w:sz w:val="28"/>
          <w:szCs w:val="28"/>
        </w:rPr>
        <w:t>конфликта</w:t>
      </w:r>
      <w:proofErr w:type="gramEnd"/>
      <w:r w:rsidRPr="003F67CA">
        <w:rPr>
          <w:rFonts w:ascii="Times New Roman" w:hAnsi="Times New Roman" w:cs="Times New Roman"/>
          <w:sz w:val="28"/>
          <w:szCs w:val="28"/>
        </w:rPr>
        <w:t xml:space="preserve"> интересов. В итоге этой работы Школа может прийти к выводу, что ситуация,</w:t>
      </w:r>
      <w:r w:rsidR="00545863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сведения о которой были представлены работником, не является конфликтом интересов и, как</w:t>
      </w:r>
      <w:r w:rsidR="00545863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>следствие, не нуждается в специальных способах урегулирования.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5.3. Раскрытие сведений о конфликте интересов осуществляется в письменном виде. Может</w:t>
      </w:r>
      <w:r w:rsidR="00C551FF">
        <w:rPr>
          <w:rFonts w:ascii="Times New Roman" w:hAnsi="Times New Roman" w:cs="Times New Roman"/>
          <w:sz w:val="28"/>
          <w:szCs w:val="28"/>
        </w:rPr>
        <w:t xml:space="preserve"> </w:t>
      </w:r>
      <w:r w:rsidRPr="003F67CA">
        <w:rPr>
          <w:rFonts w:ascii="Times New Roman" w:hAnsi="Times New Roman" w:cs="Times New Roman"/>
          <w:sz w:val="28"/>
          <w:szCs w:val="28"/>
        </w:rPr>
        <w:t xml:space="preserve">быть допустимым первоначальное раскрытие </w:t>
      </w:r>
      <w:r w:rsidRPr="003F67CA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5.4.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5.5.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- ограничение доступа работников к конкретной информации, которая может затрагивать личные интересы работников;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- 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работников Школы;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- 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- отказ работников от своего личного интереса, порождающего конфликт с интересами Школы;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- увольнение работника из Школы по инициативе работника.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5.6. Для предотвращения конфликта интересов работников Школы необходимо следовать «Кодексу этики и служебного поведения</w:t>
      </w:r>
      <w:r w:rsidR="00A25A5A">
        <w:rPr>
          <w:rFonts w:ascii="Times New Roman" w:hAnsi="Times New Roman" w:cs="Times New Roman"/>
          <w:sz w:val="28"/>
          <w:szCs w:val="28"/>
        </w:rPr>
        <w:t>»</w:t>
      </w:r>
      <w:r w:rsidRPr="003F67CA">
        <w:rPr>
          <w:rFonts w:ascii="Times New Roman" w:hAnsi="Times New Roman" w:cs="Times New Roman"/>
          <w:sz w:val="28"/>
          <w:szCs w:val="28"/>
        </w:rPr>
        <w:t xml:space="preserve"> работников Школы.</w:t>
      </w:r>
    </w:p>
    <w:p w:rsidR="003F67CA" w:rsidRPr="006E3958" w:rsidRDefault="003F67CA" w:rsidP="006E3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958">
        <w:rPr>
          <w:rFonts w:ascii="Times New Roman" w:hAnsi="Times New Roman" w:cs="Times New Roman"/>
          <w:b/>
          <w:sz w:val="28"/>
          <w:szCs w:val="28"/>
        </w:rPr>
        <w:lastRenderedPageBreak/>
        <w:t>VI. Ограничения, налагаемые на работников школы при осуществлении ими профессиональной деятельности</w:t>
      </w:r>
      <w:r w:rsidR="006E3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На педагогических работников Школы при осуществлении ими профессиональной деятельности налагаются следующие ограничения:</w:t>
      </w:r>
    </w:p>
    <w:p w:rsidR="003F67CA" w:rsidRPr="003F67CA" w:rsidRDefault="00D32E7A" w:rsidP="003F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3F67CA" w:rsidRPr="003F67CA">
        <w:rPr>
          <w:rFonts w:ascii="Times New Roman" w:hAnsi="Times New Roman" w:cs="Times New Roman"/>
          <w:sz w:val="28"/>
          <w:szCs w:val="28"/>
        </w:rPr>
        <w:t>. Запрет на занятия репетиторством с обучающимися, которых он обучает в Школе;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6.</w:t>
      </w:r>
      <w:r w:rsidR="00D32E7A">
        <w:rPr>
          <w:rFonts w:ascii="Times New Roman" w:hAnsi="Times New Roman" w:cs="Times New Roman"/>
          <w:sz w:val="28"/>
          <w:szCs w:val="28"/>
        </w:rPr>
        <w:t>2</w:t>
      </w:r>
      <w:r w:rsidRPr="003F67CA">
        <w:rPr>
          <w:rFonts w:ascii="Times New Roman" w:hAnsi="Times New Roman" w:cs="Times New Roman"/>
          <w:sz w:val="28"/>
          <w:szCs w:val="28"/>
        </w:rPr>
        <w:t>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3F67CA" w:rsidRPr="003F67CA" w:rsidRDefault="00D32E7A" w:rsidP="003F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3F67CA" w:rsidRPr="003F67CA">
        <w:rPr>
          <w:rFonts w:ascii="Times New Roman" w:hAnsi="Times New Roman" w:cs="Times New Roman"/>
          <w:sz w:val="28"/>
          <w:szCs w:val="28"/>
        </w:rPr>
        <w:t>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3F67CA" w:rsidRPr="003F67CA" w:rsidRDefault="00D32E7A" w:rsidP="003F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3F67CA" w:rsidRPr="003F67CA">
        <w:rPr>
          <w:rFonts w:ascii="Times New Roman" w:hAnsi="Times New Roman" w:cs="Times New Roman"/>
          <w:sz w:val="28"/>
          <w:szCs w:val="28"/>
        </w:rPr>
        <w:t>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3F67CA" w:rsidRPr="00981036" w:rsidRDefault="003F67CA" w:rsidP="00981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1036">
        <w:rPr>
          <w:rFonts w:ascii="Times New Roman" w:hAnsi="Times New Roman" w:cs="Times New Roman"/>
          <w:b/>
          <w:sz w:val="28"/>
          <w:szCs w:val="28"/>
        </w:rPr>
        <w:t>VII .</w:t>
      </w:r>
      <w:proofErr w:type="gramEnd"/>
      <w:r w:rsidRPr="00981036">
        <w:rPr>
          <w:rFonts w:ascii="Times New Roman" w:hAnsi="Times New Roman" w:cs="Times New Roman"/>
          <w:b/>
          <w:sz w:val="28"/>
          <w:szCs w:val="28"/>
        </w:rPr>
        <w:t xml:space="preserve"> Обязанности работников школы в связи с раскрытием и урегулированием конфликта интересов.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Порядок устанавливает следующие обязанности работников в связи с раскрытием и урегулированием конфликта интересов: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7.1.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7.2. Избегать (по возможности) ситуаций и обстоятельств, которые могут привести к конфликту интересов;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7.3. Раскрывать возникший (реальный) или потенциальный конфликт интересов;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7.4. Содействовать урегулированию возникшего конфликта интересов.</w:t>
      </w:r>
    </w:p>
    <w:p w:rsidR="003F67CA" w:rsidRPr="00981036" w:rsidRDefault="003F67CA" w:rsidP="00981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1036">
        <w:rPr>
          <w:rFonts w:ascii="Times New Roman" w:hAnsi="Times New Roman" w:cs="Times New Roman"/>
          <w:b/>
          <w:sz w:val="28"/>
          <w:szCs w:val="28"/>
        </w:rPr>
        <w:t>VIII .</w:t>
      </w:r>
      <w:proofErr w:type="gramEnd"/>
      <w:r w:rsidRPr="00981036">
        <w:rPr>
          <w:rFonts w:ascii="Times New Roman" w:hAnsi="Times New Roman" w:cs="Times New Roman"/>
          <w:b/>
          <w:sz w:val="28"/>
          <w:szCs w:val="28"/>
        </w:rPr>
        <w:t xml:space="preserve"> Ответственность работников школы.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8.1. При принятии решений, локальных нормативных актов, затрагивающих права обучающихся и работников Школы,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lastRenderedPageBreak/>
        <w:t>8.2.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8.3. Обеспечивается информационная открытость Школы в соответствии с требованиями действующего законодательства;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8.4. Осуществляется чёткая регламентация деятельности работников внутренними локальными нормативными актами Школы;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8.5. Обеспечивается введение прозрачных процедур внутренней оценки для управления качеством образования;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8.6. Осуществляется создание системы сбора и анализа информации об индивидуальных образовательных достижениях обучаемых;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8.8. В случае возникновения конфликта интересов работники Школы незамедлительно обязаны проинформировать об этом в письменной форме руководителя Школы.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8.9.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8.10.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8.11.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порядке;</w:t>
      </w:r>
    </w:p>
    <w:p w:rsidR="003F67CA" w:rsidRPr="003F67CA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t>8.12.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</w:t>
      </w:r>
    </w:p>
    <w:p w:rsidR="003F67CA" w:rsidRPr="006B5477" w:rsidRDefault="003F67CA" w:rsidP="003F67CA">
      <w:pPr>
        <w:rPr>
          <w:rFonts w:ascii="Times New Roman" w:hAnsi="Times New Roman" w:cs="Times New Roman"/>
          <w:sz w:val="28"/>
          <w:szCs w:val="28"/>
        </w:rPr>
      </w:pPr>
      <w:r w:rsidRPr="003F67CA">
        <w:rPr>
          <w:rFonts w:ascii="Times New Roman" w:hAnsi="Times New Roman" w:cs="Times New Roman"/>
          <w:sz w:val="28"/>
          <w:szCs w:val="28"/>
        </w:rPr>
        <w:lastRenderedPageBreak/>
        <w:t>8.13.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sectPr w:rsidR="003F67CA" w:rsidRPr="006B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77"/>
    <w:rsid w:val="00053199"/>
    <w:rsid w:val="001C36B8"/>
    <w:rsid w:val="002B5BE0"/>
    <w:rsid w:val="003F67CA"/>
    <w:rsid w:val="00447762"/>
    <w:rsid w:val="004B1221"/>
    <w:rsid w:val="00545863"/>
    <w:rsid w:val="006B5477"/>
    <w:rsid w:val="006E3958"/>
    <w:rsid w:val="00844304"/>
    <w:rsid w:val="00981036"/>
    <w:rsid w:val="00A25A5A"/>
    <w:rsid w:val="00B55D17"/>
    <w:rsid w:val="00C551FF"/>
    <w:rsid w:val="00C92C03"/>
    <w:rsid w:val="00D32E7A"/>
    <w:rsid w:val="00D92511"/>
    <w:rsid w:val="00DF65C5"/>
    <w:rsid w:val="00E0063A"/>
    <w:rsid w:val="00E31995"/>
    <w:rsid w:val="00E35A7F"/>
    <w:rsid w:val="00EC18E1"/>
    <w:rsid w:val="00EC5C52"/>
    <w:rsid w:val="00EF5976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CEF21-D343-4AF6-A3DE-B4DF3D8F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dcterms:created xsi:type="dcterms:W3CDTF">2018-06-26T12:11:00Z</dcterms:created>
  <dcterms:modified xsi:type="dcterms:W3CDTF">2018-12-13T16:36:00Z</dcterms:modified>
</cp:coreProperties>
</file>